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</w:rPr>
      </w:pPr>
      <w:r>
        <w:rPr>
          <w:rFonts w:hint="eastAsia" w:ascii="黑体" w:hAnsi="宋体" w:eastAsia="黑体" w:cs="黑体"/>
        </w:rPr>
        <w:t>附件</w:t>
      </w:r>
      <w:r>
        <w:rPr>
          <w:rFonts w:ascii="黑体" w:hAnsi="宋体" w:eastAsia="黑体" w:cs="黑体"/>
        </w:rPr>
        <w:t>2</w:t>
      </w:r>
    </w:p>
    <w:p>
      <w:pPr>
        <w:snapToGrid w:val="0"/>
        <w:ind w:firstLine="602" w:firstLineChars="200"/>
        <w:jc w:val="center"/>
        <w:rPr>
          <w:rFonts w:hAnsi="华文中宋" w:cs="Times New Roman"/>
          <w:b/>
          <w:bCs/>
        </w:rPr>
      </w:pPr>
    </w:p>
    <w:p>
      <w:pPr>
        <w:snapToGrid w:val="0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中共河南省委高校工委</w:t>
      </w:r>
      <w:r>
        <w:rPr>
          <w:rFonts w:ascii="方正小标宋简体" w:hAnsi="华文中宋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河南省教育厅</w:t>
      </w:r>
    </w:p>
    <w:p>
      <w:pPr>
        <w:snapToGrid w:val="0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文书档案保管期限表</w:t>
      </w:r>
    </w:p>
    <w:p>
      <w:pPr>
        <w:ind w:firstLine="600" w:firstLineChars="200"/>
        <w:rPr>
          <w:rFonts w:cs="Times New Roman"/>
        </w:rPr>
      </w:pP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1. </w:t>
      </w:r>
      <w:r>
        <w:rPr>
          <w:rFonts w:hint="eastAsia"/>
        </w:rPr>
        <w:t>本机关党组会议和行政领导会议的纪要、会议记录、讨论通过的文件、重要的汇报材料</w:t>
      </w:r>
      <w:r>
        <w:t xml:space="preserve">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2. </w:t>
      </w:r>
      <w:r>
        <w:rPr>
          <w:rFonts w:hint="eastAsia"/>
        </w:rPr>
        <w:t>以省委高校工委、省教育厅名义召开的工作会议、专题会议的文件材料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>2.1</w:t>
      </w:r>
      <w:r>
        <w:rPr>
          <w:rFonts w:hint="eastAsia"/>
        </w:rPr>
        <w:t>以省委高校工委、省教育厅名义召开的全省性工作会议和重要的专业会议材料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2.1.1 </w:t>
      </w:r>
      <w:r>
        <w:rPr>
          <w:rFonts w:hint="eastAsia"/>
        </w:rPr>
        <w:t>通知、名单、日程、报告、讲话、总结、决议、决定、领导人讲话、纪要、重要的声像材料</w:t>
      </w:r>
      <w:r>
        <w:t xml:space="preserve">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2.1.2 </w:t>
      </w:r>
      <w:r>
        <w:rPr>
          <w:rFonts w:hint="eastAsia"/>
        </w:rPr>
        <w:t>典型材料、代表发言材料、交流材料、简报</w:t>
      </w:r>
      <w:r>
        <w:t xml:space="preserve">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2.2 </w:t>
      </w:r>
      <w:r>
        <w:rPr>
          <w:rFonts w:hint="eastAsia"/>
        </w:rPr>
        <w:t>一般专业会议文件材料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2.2.1 </w:t>
      </w:r>
      <w:r>
        <w:rPr>
          <w:rFonts w:hint="eastAsia"/>
        </w:rPr>
        <w:t>通知、讲话、报告、总结、纪要、重要的声像材料</w:t>
      </w:r>
    </w:p>
    <w:p>
      <w:pPr>
        <w:spacing w:line="600" w:lineRule="exact"/>
        <w:ind w:firstLine="7731" w:firstLineChars="2577"/>
        <w:rPr>
          <w:rFonts w:cs="Times New Roman"/>
        </w:rPr>
      </w:pPr>
      <w:r>
        <w:t>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2.2.2 </w:t>
      </w:r>
      <w:r>
        <w:rPr>
          <w:rFonts w:hint="eastAsia"/>
        </w:rPr>
        <w:t>典型材料、代表发言、简报</w:t>
      </w:r>
      <w:r>
        <w:t xml:space="preserve">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3. </w:t>
      </w:r>
      <w:r>
        <w:rPr>
          <w:rFonts w:hint="eastAsia"/>
        </w:rPr>
        <w:t>机关联合召开会议的文件材料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3.1 </w:t>
      </w:r>
      <w:r>
        <w:rPr>
          <w:rFonts w:hint="eastAsia"/>
        </w:rPr>
        <w:t>本机关为主办的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3.1.1 </w:t>
      </w:r>
      <w:r>
        <w:rPr>
          <w:rFonts w:hint="eastAsia"/>
        </w:rPr>
        <w:t>请示、批复、通知、名单、日程、报告、讲话、总结、决议、决定、纪要</w:t>
      </w:r>
      <w:r>
        <w:t xml:space="preserve">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3.1.2 </w:t>
      </w:r>
      <w:r>
        <w:rPr>
          <w:rFonts w:hint="eastAsia"/>
        </w:rPr>
        <w:t>典型材料、代表发言材料、交流材料、简报</w:t>
      </w:r>
      <w:r>
        <w:t xml:space="preserve">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3.2 </w:t>
      </w:r>
      <w:r>
        <w:rPr>
          <w:rFonts w:hint="eastAsia"/>
        </w:rPr>
        <w:t>本机关为协办的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3.2.1 </w:t>
      </w:r>
      <w:r>
        <w:rPr>
          <w:rFonts w:hint="eastAsia"/>
        </w:rPr>
        <w:t>请示、批复、通知、名单、日程、报告、讲话、总结、决议、决定、纪要的复制件或副本</w:t>
      </w:r>
      <w:r>
        <w:t xml:space="preserve">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>3.2.2</w:t>
      </w:r>
      <w:r>
        <w:rPr>
          <w:rFonts w:hint="eastAsia"/>
        </w:rPr>
        <w:t>典型材料、代表发言材料、交流材料、简报的复制件或副本</w:t>
      </w:r>
      <w:r>
        <w:rPr>
          <w:rFonts w:cs="Times New Roman"/>
        </w:rPr>
        <w:tab/>
      </w:r>
      <w: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4 </w:t>
      </w:r>
      <w:r>
        <w:rPr>
          <w:rFonts w:hint="eastAsia"/>
        </w:rPr>
        <w:t>本机关承办大型展览会、博览会的文件材料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4.1 </w:t>
      </w:r>
      <w:r>
        <w:rPr>
          <w:rFonts w:hint="eastAsia"/>
        </w:rPr>
        <w:t>请示、批复、申办和筹办组委会主要活动安排、议程、名单、主报告（原文及译文）、辅助报告（原文及译文），上级领导人贺辞（信）、题词、讲话，会徽设计</w:t>
      </w:r>
      <w:r>
        <w:t xml:space="preserve">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4.2 </w:t>
      </w:r>
      <w:r>
        <w:rPr>
          <w:rFonts w:hint="eastAsia"/>
        </w:rPr>
        <w:t>代表发言材料、交流材料、简报、新闻报道</w:t>
      </w:r>
      <w:r>
        <w:t xml:space="preserve">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4.3 </w:t>
      </w:r>
      <w:r>
        <w:rPr>
          <w:rFonts w:hint="eastAsia"/>
        </w:rPr>
        <w:t>委员会、分会会议和学术会的讨论记录，会议代表登记表、接待安排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5 </w:t>
      </w:r>
      <w:r>
        <w:rPr>
          <w:rFonts w:hint="eastAsia"/>
        </w:rPr>
        <w:t>上级机关、上级领导检查、视察本机关、本省教育系统工作时形成的文件材料和声像材料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5.1 </w:t>
      </w:r>
      <w:r>
        <w:rPr>
          <w:rFonts w:hint="eastAsia"/>
        </w:rPr>
        <w:t>重要的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</w:t>
      </w:r>
      <w:r>
        <w:rPr>
          <w:rFonts w:cs="Times New Roman"/>
        </w:rPr>
        <w:tab/>
      </w:r>
      <w: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5.2 </w:t>
      </w:r>
      <w:r>
        <w:rPr>
          <w:rFonts w:hint="eastAsia"/>
        </w:rPr>
        <w:t>一般的</w:t>
      </w:r>
      <w: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5.3 </w:t>
      </w:r>
      <w:r>
        <w:rPr>
          <w:rFonts w:hint="eastAsia"/>
        </w:rPr>
        <w:t>重要的工作汇报材料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</w:t>
      </w:r>
      <w:r>
        <w:rPr>
          <w:rFonts w:cs="Times New Roman"/>
        </w:rPr>
        <w:tab/>
      </w:r>
      <w:r>
        <w:t xml:space="preserve"> </w:t>
      </w:r>
      <w:r>
        <w:tab/>
      </w:r>
      <w:r>
        <w:t xml:space="preserve">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 </w:t>
      </w:r>
      <w:r>
        <w:rPr>
          <w:rFonts w:hint="eastAsia"/>
        </w:rPr>
        <w:t>本机关业务文件材料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6.1 </w:t>
      </w:r>
      <w:r>
        <w:rPr>
          <w:rFonts w:hint="eastAsia"/>
        </w:rPr>
        <w:t>本机关制定的方针政策性、法规性、普发性业务文件，中长期规划、纲要等文件材料</w:t>
      </w:r>
      <w:r>
        <w:t xml:space="preserve">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6.2 </w:t>
      </w:r>
      <w:r>
        <w:rPr>
          <w:rFonts w:hint="eastAsia"/>
        </w:rPr>
        <w:t>本机关的请示与上级机关的批复、批示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6.2.1 </w:t>
      </w:r>
      <w:r>
        <w:rPr>
          <w:rFonts w:hint="eastAsia"/>
        </w:rPr>
        <w:t>重要业务问题的</w:t>
      </w:r>
      <w:r>
        <w:rPr>
          <w:rFonts w:cs="Times New Roman"/>
        </w:rPr>
        <w:tab/>
      </w:r>
      <w:r>
        <w:t xml:space="preserve">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6.2.2 </w:t>
      </w:r>
      <w:r>
        <w:rPr>
          <w:rFonts w:hint="eastAsia"/>
        </w:rPr>
        <w:t>一般业务问题的</w:t>
      </w:r>
      <w:r>
        <w:rPr>
          <w:rFonts w:cs="Times New Roman"/>
        </w:rPr>
        <w:tab/>
      </w:r>
      <w:r>
        <w:t xml:space="preserve">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6.3  </w:t>
      </w:r>
      <w:r>
        <w:rPr>
          <w:rFonts w:hint="eastAsia"/>
        </w:rPr>
        <w:t>同级机关、下级机关的来函、请示与本机关的复函、批复等文件材料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6.3.1 </w:t>
      </w:r>
      <w:r>
        <w:rPr>
          <w:rFonts w:hint="eastAsia"/>
        </w:rPr>
        <w:t>重要业务问题的</w:t>
      </w:r>
      <w:r>
        <w:t xml:space="preserve">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6.3.2 </w:t>
      </w:r>
      <w:r>
        <w:rPr>
          <w:rFonts w:hint="eastAsia"/>
        </w:rPr>
        <w:t>一般业务问题的</w:t>
      </w:r>
      <w:r>
        <w:t xml:space="preserve">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6.4 </w:t>
      </w:r>
      <w:r>
        <w:rPr>
          <w:rFonts w:hint="eastAsia"/>
        </w:rPr>
        <w:t>本机关代上级机关起草并被采用的重要法规性文件、专项业务文件的最后草稿</w:t>
      </w:r>
      <w:r>
        <w:t xml:space="preserve">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  </w:t>
      </w:r>
      <w:r>
        <w:rPr>
          <w:rFonts w:hint="eastAsia"/>
        </w:rPr>
        <w:t>机关联合行文的文件材料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6.5.1  </w:t>
      </w:r>
      <w:r>
        <w:rPr>
          <w:rFonts w:hint="eastAsia"/>
        </w:rPr>
        <w:t>本机关为主办的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6.5.1.1 </w:t>
      </w:r>
      <w:r>
        <w:rPr>
          <w:rFonts w:hint="eastAsia"/>
        </w:rPr>
        <w:t>重要业务问题的</w:t>
      </w:r>
      <w:r>
        <w:t xml:space="preserve">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6.5.1.2 </w:t>
      </w:r>
      <w:r>
        <w:rPr>
          <w:rFonts w:hint="eastAsia"/>
        </w:rPr>
        <w:t>一般业务问题的</w:t>
      </w:r>
      <w:r>
        <w:t xml:space="preserve">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6.5.2 </w:t>
      </w:r>
      <w:r>
        <w:rPr>
          <w:rFonts w:hint="eastAsia"/>
        </w:rPr>
        <w:t>本机关为协办的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6.5.2.1 </w:t>
      </w:r>
      <w:r>
        <w:rPr>
          <w:rFonts w:hint="eastAsia"/>
        </w:rPr>
        <w:t>重要业务问题的</w:t>
      </w:r>
      <w:r>
        <w:t xml:space="preserve">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6.5.2.2 </w:t>
      </w:r>
      <w:r>
        <w:rPr>
          <w:rFonts w:hint="eastAsia"/>
        </w:rPr>
        <w:t>一般业务问题的</w:t>
      </w:r>
      <w:r>
        <w:t xml:space="preserve">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6.6 </w:t>
      </w:r>
      <w:r>
        <w:rPr>
          <w:rFonts w:hint="eastAsia"/>
        </w:rPr>
        <w:t>本机关编辑、编写的文件材料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6.6.1 </w:t>
      </w:r>
      <w:r>
        <w:rPr>
          <w:rFonts w:hint="eastAsia"/>
        </w:rPr>
        <w:t>大事记、组织沿革、年鉴、教育志等</w:t>
      </w:r>
      <w:r>
        <w:t xml:space="preserve">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6.6.2 </w:t>
      </w:r>
      <w:r>
        <w:rPr>
          <w:rFonts w:hint="eastAsia"/>
        </w:rPr>
        <w:t>简报、情况反映、工作信息等</w:t>
      </w:r>
      <w:r>
        <w:t xml:space="preserve">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 </w:t>
      </w:r>
      <w:r>
        <w:rPr>
          <w:rFonts w:hint="eastAsia"/>
        </w:rPr>
        <w:t>行政管理、执法活动中形成的文件材料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6.7.1 </w:t>
      </w:r>
      <w:r>
        <w:rPr>
          <w:rFonts w:hint="eastAsia"/>
        </w:rPr>
        <w:t>行政管理工作制度、程序、规定等文件材料</w:t>
      </w:r>
      <w:r>
        <w:t xml:space="preserve">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6.7.2 </w:t>
      </w:r>
      <w:r>
        <w:rPr>
          <w:rFonts w:hint="eastAsia"/>
        </w:rPr>
        <w:t>执法检查情况汇总、通报，整改通知等</w:t>
      </w:r>
      <w:r>
        <w:t xml:space="preserve">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6.7.3 </w:t>
      </w:r>
      <w:r>
        <w:rPr>
          <w:rFonts w:hint="eastAsia"/>
        </w:rPr>
        <w:t>行政管理工作中形成的审批、审查、核准等文件材料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6.7.3.1 </w:t>
      </w:r>
      <w:r>
        <w:rPr>
          <w:rFonts w:hint="eastAsia"/>
        </w:rPr>
        <w:t>固定资产投资、科技计划等项目的审批（核准）、管理、验收（评估）等文件材料</w:t>
      </w:r>
      <w:r>
        <w:t xml:space="preserve">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6.7.3.2 </w:t>
      </w:r>
      <w:r>
        <w:rPr>
          <w:rFonts w:hint="eastAsia"/>
          <w:spacing w:val="-6"/>
        </w:rPr>
        <w:t>不动产、自然资源的所有权、使用权确认的文件材料</w:t>
      </w:r>
      <w:r>
        <w:rPr>
          <w:rFonts w:cs="Times New Roman"/>
        </w:rPr>
        <w:tab/>
      </w:r>
      <w:r>
        <w:t xml:space="preserve">             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>6.7.3.3 20</w:t>
      </w:r>
      <w:r>
        <w:rPr>
          <w:rFonts w:hint="eastAsia"/>
        </w:rPr>
        <w:t>年（含）以上有效或未注明有效期的许可证、执照、资质证、资格证等的审批、管理文件材料</w:t>
      </w:r>
      <w:r>
        <w:t xml:space="preserve">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>6.7.3.4 20</w:t>
      </w:r>
      <w:r>
        <w:rPr>
          <w:rFonts w:hint="eastAsia"/>
        </w:rPr>
        <w:t>年以下有效的许可证、执照、资质证、资格证等的审批、管理文件材料</w:t>
      </w:r>
      <w:r>
        <w:t xml:space="preserve">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6.7.4 </w:t>
      </w:r>
      <w:r>
        <w:rPr>
          <w:rFonts w:hint="eastAsia"/>
        </w:rPr>
        <w:t>行政管理工作中形成的备案文件材料</w:t>
      </w:r>
      <w:r>
        <w:t xml:space="preserve">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6.7.5 </w:t>
      </w:r>
      <w:r>
        <w:rPr>
          <w:rFonts w:hint="eastAsia"/>
        </w:rPr>
        <w:t>行政处罚、处分、复议、国家赔偿等工作中形成的文件材料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6.7.5.1 </w:t>
      </w:r>
      <w:r>
        <w:rPr>
          <w:rFonts w:hint="eastAsia"/>
        </w:rPr>
        <w:t>重要的</w:t>
      </w:r>
      <w:r>
        <w:t xml:space="preserve">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6.7.5.2 </w:t>
      </w:r>
      <w:r>
        <w:rPr>
          <w:rFonts w:hint="eastAsia"/>
        </w:rPr>
        <w:t>一般的</w:t>
      </w:r>
      <w:r>
        <w:t xml:space="preserve">  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6.8 </w:t>
      </w:r>
      <w:r>
        <w:rPr>
          <w:rFonts w:hint="eastAsia"/>
        </w:rPr>
        <w:t>计划、总结、统计、调研等方面的文件材料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6.8.1  </w:t>
      </w:r>
      <w:r>
        <w:rPr>
          <w:rFonts w:hint="eastAsia"/>
        </w:rPr>
        <w:t>年度和年度以上的计划、总结、统计材料</w:t>
      </w:r>
      <w:r>
        <w:t xml:space="preserve">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6.8.2  </w:t>
      </w:r>
      <w:r>
        <w:rPr>
          <w:rFonts w:hint="eastAsia"/>
        </w:rPr>
        <w:t>年度以下的计划、总结、统计材料</w:t>
      </w:r>
      <w:r>
        <w:t xml:space="preserve">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6.8.3 </w:t>
      </w:r>
      <w:r>
        <w:rPr>
          <w:rFonts w:hint="eastAsia"/>
        </w:rPr>
        <w:t>重要职能活动的总结、重要专题的调研材料</w:t>
      </w:r>
      <w:r>
        <w:t xml:space="preserve">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6.8.4 </w:t>
      </w:r>
      <w:r>
        <w:rPr>
          <w:rFonts w:hint="eastAsia"/>
        </w:rPr>
        <w:t>一般活动的总结、一般问题的调研材料</w:t>
      </w:r>
      <w:r>
        <w:t xml:space="preserve">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6.9 </w:t>
      </w:r>
      <w:r>
        <w:rPr>
          <w:rFonts w:hint="eastAsia"/>
        </w:rPr>
        <w:t>出国或出境访问考察、参加国际会议，接待来访等外事活动形成的文件材料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6.9.1 </w:t>
      </w:r>
      <w:r>
        <w:rPr>
          <w:rFonts w:hint="eastAsia"/>
        </w:rPr>
        <w:t>发表的公报，签订的协议、协定、备忘录，重要的会谈记录、纪要等</w:t>
      </w:r>
      <w:r>
        <w:t xml:space="preserve">   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6.9.2 </w:t>
      </w:r>
      <w:r>
        <w:rPr>
          <w:rFonts w:hint="eastAsia"/>
          <w:spacing w:val="-6"/>
        </w:rPr>
        <w:t>出国审批手续、执行日程、考察报告、一般性会谈记录</w:t>
      </w:r>
      <w:r>
        <w:rPr>
          <w:rFonts w:cs="Times New Roman"/>
        </w:rPr>
        <w:tab/>
      </w:r>
      <w:r>
        <w:t xml:space="preserve">                  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 </w:t>
      </w:r>
      <w:r>
        <w:rPr>
          <w:rFonts w:hint="eastAsia"/>
        </w:rPr>
        <w:t>本机关机构编制、干部人事、党、团、纪检、工会、保卫、信访工作文件材料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 </w:t>
      </w:r>
      <w:r>
        <w:rPr>
          <w:rFonts w:hint="eastAsia"/>
        </w:rPr>
        <w:t>机构设置、机构撤并、名称更改、组织简则、人员编制、印信启用和作废等文件材料</w:t>
      </w:r>
      <w:r>
        <w:rPr>
          <w:rFonts w:cs="Times New Roman"/>
        </w:rPr>
        <w:tab/>
      </w:r>
      <w:r>
        <w:t xml:space="preserve">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7.2 </w:t>
      </w:r>
      <w:r>
        <w:rPr>
          <w:rFonts w:hint="eastAsia"/>
        </w:rPr>
        <w:t>人事工作制度、规定、办法等文件</w:t>
      </w:r>
      <w:r>
        <w:t xml:space="preserve">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7.3 </w:t>
      </w:r>
      <w:r>
        <w:rPr>
          <w:rFonts w:hint="eastAsia"/>
        </w:rPr>
        <w:t>人事任免文件</w:t>
      </w:r>
      <w:r>
        <w:t xml:space="preserve">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7.4 </w:t>
      </w:r>
      <w:r>
        <w:rPr>
          <w:rFonts w:hint="eastAsia"/>
        </w:rPr>
        <w:t>先进单位、劳动模范、先进工作者的文件材料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7.4.1 </w:t>
      </w:r>
      <w:r>
        <w:rPr>
          <w:rFonts w:hint="eastAsia"/>
        </w:rPr>
        <w:t>受县级（含）以上表彰、奖励的</w:t>
      </w:r>
      <w:r>
        <w:t xml:space="preserve">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7.4.2 </w:t>
      </w:r>
      <w:r>
        <w:rPr>
          <w:rFonts w:hint="eastAsia"/>
        </w:rPr>
        <w:t>受县级以下表彰、奖励的</w:t>
      </w:r>
      <w:r>
        <w:rPr>
          <w:rFonts w:cs="Times New Roman"/>
        </w:rPr>
        <w:tab/>
      </w:r>
      <w:r>
        <w:t xml:space="preserve">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7.5 </w:t>
      </w:r>
      <w:r>
        <w:rPr>
          <w:rFonts w:hint="eastAsia"/>
        </w:rPr>
        <w:t>对本机关有关人员的处分材料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7.5.1 </w:t>
      </w:r>
      <w:r>
        <w:rPr>
          <w:rFonts w:hint="eastAsia"/>
        </w:rPr>
        <w:t>受到警告（不含）以上处分的</w:t>
      </w:r>
      <w:r>
        <w:t xml:space="preserve">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7.5.2 </w:t>
      </w:r>
      <w:r>
        <w:rPr>
          <w:rFonts w:hint="eastAsia"/>
        </w:rPr>
        <w:t>受到警告处分的</w:t>
      </w:r>
      <w:r>
        <w:rPr>
          <w:rFonts w:cs="Times New Roman"/>
        </w:rPr>
        <w:tab/>
      </w:r>
      <w:r>
        <w:t xml:space="preserve">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7.6  </w:t>
      </w:r>
      <w:r>
        <w:rPr>
          <w:rFonts w:hint="eastAsia"/>
        </w:rPr>
        <w:t>职工录用、转正、职务聘任（任命）、调资、定级、停薪留职、辞职、离退休、死亡、抚恤等文件材料</w:t>
      </w:r>
      <w:r>
        <w:t xml:space="preserve">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7.7 </w:t>
      </w:r>
      <w:r>
        <w:rPr>
          <w:rFonts w:hint="eastAsia"/>
        </w:rPr>
        <w:t>人事考核、职称评审工作文件材料</w:t>
      </w:r>
      <w:r>
        <w:t xml:space="preserve">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7.8 </w:t>
      </w:r>
      <w:r>
        <w:rPr>
          <w:rFonts w:hint="eastAsia"/>
        </w:rPr>
        <w:t>职工调动工作的行政、工资、党团组织关系的介绍信及存根</w:t>
      </w:r>
      <w:r>
        <w:t xml:space="preserve">            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7.9 </w:t>
      </w:r>
      <w:r>
        <w:rPr>
          <w:rFonts w:hint="eastAsia"/>
        </w:rPr>
        <w:t>职工名册</w:t>
      </w:r>
      <w:r>
        <w:rPr>
          <w:rFonts w:cs="Times New Roman"/>
        </w:rPr>
        <w:tab/>
      </w:r>
      <w:r>
        <w:t xml:space="preserve">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7.10 </w:t>
      </w:r>
      <w:r>
        <w:rPr>
          <w:rFonts w:hint="eastAsia"/>
        </w:rPr>
        <w:t>党、团、工会工作活动中形成的文件材料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7.10.1 </w:t>
      </w:r>
      <w:r>
        <w:rPr>
          <w:rFonts w:hint="eastAsia"/>
        </w:rPr>
        <w:t>工作报告、总结，换届选举结果</w:t>
      </w:r>
      <w:r>
        <w:t xml:space="preserve">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7.10.2 </w:t>
      </w:r>
      <w:r>
        <w:rPr>
          <w:rFonts w:hint="eastAsia"/>
        </w:rPr>
        <w:t>重要专项活动的报告、总结等</w:t>
      </w:r>
      <w:r>
        <w:t xml:space="preserve">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7.10.3 </w:t>
      </w:r>
      <w:r>
        <w:rPr>
          <w:rFonts w:hint="eastAsia"/>
        </w:rPr>
        <w:t>党团员、工会会员名册，批准加入党团、工会组织的文件材料</w:t>
      </w:r>
      <w:r>
        <w:t xml:space="preserve">      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7.10.4 </w:t>
      </w:r>
      <w:r>
        <w:rPr>
          <w:rFonts w:hint="eastAsia"/>
        </w:rPr>
        <w:t>情况反映、工作简报</w:t>
      </w:r>
      <w:r>
        <w:t xml:space="preserve">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7.11 </w:t>
      </w:r>
      <w:r>
        <w:rPr>
          <w:rFonts w:hint="eastAsia"/>
        </w:rPr>
        <w:t>纪检、监察工作中形成的综合性报告、调查材料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7.11.1 </w:t>
      </w:r>
      <w:r>
        <w:rPr>
          <w:rFonts w:hint="eastAsia"/>
        </w:rPr>
        <w:t>重要的</w:t>
      </w:r>
      <w:r>
        <w:t xml:space="preserve">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7.11.2 </w:t>
      </w:r>
      <w:r>
        <w:rPr>
          <w:rFonts w:hint="eastAsia"/>
        </w:rPr>
        <w:t>一般的</w:t>
      </w:r>
      <w:r>
        <w:t xml:space="preserve">   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7.12 </w:t>
      </w:r>
      <w:r>
        <w:rPr>
          <w:rFonts w:hint="eastAsia"/>
        </w:rPr>
        <w:t>保卫部门的安全检查、调查记录</w:t>
      </w:r>
      <w:r>
        <w:t xml:space="preserve">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7.13 </w:t>
      </w:r>
      <w:r>
        <w:rPr>
          <w:rFonts w:hint="eastAsia"/>
        </w:rPr>
        <w:t>本机关处理人民来信来访的文件材料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7.13.1 </w:t>
      </w:r>
      <w:r>
        <w:rPr>
          <w:rFonts w:hint="eastAsia"/>
        </w:rPr>
        <w:t>有领导重要批示和处理结果的</w:t>
      </w:r>
      <w:r>
        <w:t xml:space="preserve">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7.13.2 </w:t>
      </w:r>
      <w:r>
        <w:rPr>
          <w:rFonts w:hint="eastAsia"/>
        </w:rPr>
        <w:t>其它有处理结果的</w:t>
      </w:r>
      <w:r>
        <w:rPr>
          <w:rFonts w:cs="Times New Roman"/>
        </w:rPr>
        <w:tab/>
      </w:r>
      <w:r>
        <w:t xml:space="preserve">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 </w:t>
      </w:r>
      <w:r>
        <w:rPr>
          <w:rFonts w:hint="eastAsia"/>
        </w:rPr>
        <w:t>机关事务管理文件材料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8.1 </w:t>
      </w:r>
      <w:r>
        <w:rPr>
          <w:rFonts w:hint="eastAsia"/>
        </w:rPr>
        <w:t>房产、土地所有权和使用权的文件材料</w:t>
      </w:r>
      <w:r>
        <w:t xml:space="preserve">         </w:t>
      </w:r>
      <w:r>
        <w:rPr>
          <w:rFonts w:hint="eastAsia"/>
        </w:rPr>
        <w:t>永久</w:t>
      </w:r>
    </w:p>
    <w:p>
      <w:pPr>
        <w:spacing w:line="600" w:lineRule="exact"/>
        <w:ind w:firstLine="582" w:firstLineChars="194"/>
        <w:rPr>
          <w:rFonts w:cs="Times New Roman"/>
          <w:spacing w:val="-4"/>
        </w:rPr>
      </w:pPr>
      <w:r>
        <w:t xml:space="preserve">8.2 </w:t>
      </w:r>
      <w:r>
        <w:rPr>
          <w:rFonts w:hint="eastAsia"/>
          <w:spacing w:val="-4"/>
        </w:rPr>
        <w:t>与有关单位签订的合同、协定、协议、议定书等文件材料</w:t>
      </w:r>
    </w:p>
    <w:p>
      <w:pPr>
        <w:spacing w:line="600" w:lineRule="exact"/>
        <w:ind w:firstLine="582" w:firstLineChars="194"/>
        <w:rPr>
          <w:rFonts w:cs="Times New Roman"/>
        </w:rPr>
      </w:pPr>
      <w:r>
        <w:t xml:space="preserve">8.2.1 </w:t>
      </w:r>
      <w:r>
        <w:rPr>
          <w:rFonts w:hint="eastAsia"/>
        </w:rPr>
        <w:t>重要的</w:t>
      </w:r>
      <w:r>
        <w:rPr>
          <w:rFonts w:cs="Times New Roman"/>
        </w:rPr>
        <w:tab/>
      </w:r>
      <w:r>
        <w:t xml:space="preserve">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8.2.2 </w:t>
      </w:r>
      <w:r>
        <w:rPr>
          <w:rFonts w:hint="eastAsia"/>
        </w:rPr>
        <w:t>一般的</w:t>
      </w:r>
      <w:r>
        <w:rPr>
          <w:rFonts w:cs="Times New Roman"/>
        </w:rPr>
        <w:tab/>
      </w:r>
      <w:r>
        <w:t xml:space="preserve">         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8.3 </w:t>
      </w:r>
      <w:r>
        <w:rPr>
          <w:rFonts w:hint="eastAsia"/>
        </w:rPr>
        <w:t>接待工作的计划、方案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8.3.1 </w:t>
      </w:r>
      <w:r>
        <w:rPr>
          <w:rFonts w:hint="eastAsia"/>
        </w:rPr>
        <w:t>重要的</w:t>
      </w:r>
      <w:r>
        <w:rPr>
          <w:rFonts w:cs="Times New Roman"/>
        </w:rPr>
        <w:tab/>
      </w:r>
      <w:r>
        <w:t xml:space="preserve">   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8.3.2 </w:t>
      </w:r>
      <w:r>
        <w:rPr>
          <w:rFonts w:hint="eastAsia"/>
        </w:rPr>
        <w:t>一般的</w:t>
      </w:r>
      <w:r>
        <w:t xml:space="preserve">         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8.4 </w:t>
      </w:r>
      <w:r>
        <w:rPr>
          <w:rFonts w:hint="eastAsia"/>
        </w:rPr>
        <w:t>机关财务预算</w:t>
      </w:r>
      <w:r>
        <w:t xml:space="preserve">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8.5 </w:t>
      </w:r>
      <w:r>
        <w:rPr>
          <w:rFonts w:hint="eastAsia"/>
        </w:rPr>
        <w:t>机关物资（办公设备及用品、机动车等）采购计划、审批手续、招标投标、购置等文件材料，机动车调拨、保险、事故、转让等文件材料</w:t>
      </w:r>
      <w:r>
        <w:t xml:space="preserve">            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  <w:spacing w:val="-10"/>
        </w:rPr>
      </w:pPr>
      <w:r>
        <w:t xml:space="preserve">8.6 </w:t>
      </w:r>
      <w:r>
        <w:rPr>
          <w:rFonts w:hint="eastAsia"/>
          <w:spacing w:val="-10"/>
        </w:rPr>
        <w:t>国有资产管理（登记、统计、核查清算、交接等（文件材料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8.6.1 </w:t>
      </w:r>
      <w:r>
        <w:rPr>
          <w:rFonts w:hint="eastAsia"/>
        </w:rPr>
        <w:t>重要的</w:t>
      </w:r>
      <w:r>
        <w:rPr>
          <w:rFonts w:cs="Times New Roman"/>
        </w:rPr>
        <w:tab/>
      </w:r>
      <w:r>
        <w:t xml:space="preserve">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8.6.2 </w:t>
      </w:r>
      <w:r>
        <w:rPr>
          <w:rFonts w:hint="eastAsia"/>
        </w:rPr>
        <w:t>一般的</w:t>
      </w:r>
      <w:r>
        <w:t xml:space="preserve">         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8.7 </w:t>
      </w:r>
      <w:r>
        <w:rPr>
          <w:rFonts w:hint="eastAsia"/>
        </w:rPr>
        <w:t>职工承租、购置本单位住房的合同、协议和有关手续</w:t>
      </w:r>
    </w:p>
    <w:p>
      <w:pPr>
        <w:spacing w:line="600" w:lineRule="exact"/>
        <w:ind w:firstLine="7598" w:firstLineChars="2533"/>
        <w:rPr>
          <w:rFonts w:cs="Times New Roman"/>
        </w:rPr>
      </w:pP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8.8 </w:t>
      </w:r>
      <w:r>
        <w:rPr>
          <w:rFonts w:hint="eastAsia"/>
        </w:rPr>
        <w:t>职工住房分配、出售的规定、方案、细则，职工住房情况统计、调查表、职工住房申请</w:t>
      </w:r>
      <w:r>
        <w:t xml:space="preserve">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9 </w:t>
      </w:r>
      <w:r>
        <w:rPr>
          <w:rFonts w:hint="eastAsia"/>
        </w:rPr>
        <w:t>上级机关制发的文件材料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9.1 </w:t>
      </w:r>
      <w:r>
        <w:rPr>
          <w:rFonts w:hint="eastAsia"/>
        </w:rPr>
        <w:t>上级机关制发的属于本机关主管业务的文件材料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9.1.1 </w:t>
      </w:r>
      <w:r>
        <w:rPr>
          <w:rFonts w:hint="eastAsia"/>
        </w:rPr>
        <w:t>重要的</w:t>
      </w:r>
      <w:r>
        <w:t xml:space="preserve">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9.1.2 </w:t>
      </w:r>
      <w:r>
        <w:rPr>
          <w:rFonts w:hint="eastAsia"/>
        </w:rPr>
        <w:t>一般的</w:t>
      </w:r>
      <w:r>
        <w:t xml:space="preserve">         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9.2 </w:t>
      </w:r>
      <w:r>
        <w:rPr>
          <w:rFonts w:hint="eastAsia"/>
        </w:rPr>
        <w:t>上级机关制发的非本机关主管业务但要贯彻执行的文件材料</w:t>
      </w:r>
      <w:r>
        <w:t xml:space="preserve">                   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9.3 </w:t>
      </w:r>
      <w:r>
        <w:rPr>
          <w:rFonts w:hint="eastAsia"/>
        </w:rPr>
        <w:t>上级机关制发的关于本机关机构设置、领导人任免、人员编制等文件材料</w:t>
      </w:r>
      <w:r>
        <w:t xml:space="preserve">                                   </w:t>
      </w:r>
      <w:r>
        <w:rPr>
          <w:rFonts w:hint="eastAsia"/>
        </w:rPr>
        <w:t>永久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10 </w:t>
      </w:r>
      <w:r>
        <w:rPr>
          <w:rFonts w:hint="eastAsia"/>
        </w:rPr>
        <w:t>同级机关制发的非本机关主管业务但要贯彻执行的文件材料</w:t>
      </w:r>
      <w:r>
        <w:t xml:space="preserve">                                         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11 </w:t>
      </w:r>
      <w:r>
        <w:rPr>
          <w:rFonts w:hint="eastAsia"/>
        </w:rPr>
        <w:t>下级机关报送的文件材料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11.1 </w:t>
      </w:r>
      <w:r>
        <w:rPr>
          <w:rFonts w:hint="eastAsia"/>
        </w:rPr>
        <w:t>重大问题的专题报告</w:t>
      </w:r>
      <w:r>
        <w:t xml:space="preserve">                        30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11.2 </w:t>
      </w:r>
      <w:r>
        <w:rPr>
          <w:rFonts w:hint="eastAsia"/>
        </w:rPr>
        <w:t>年度和年度以上的计划、总结、统计材料</w:t>
      </w:r>
      <w:r>
        <w:t xml:space="preserve">      10</w:t>
      </w:r>
      <w:r>
        <w:rPr>
          <w:rFonts w:hint="eastAsia"/>
        </w:rPr>
        <w:t>年</w:t>
      </w:r>
    </w:p>
    <w:p>
      <w:pPr>
        <w:spacing w:line="600" w:lineRule="exact"/>
        <w:ind w:firstLine="600" w:firstLineChars="200"/>
        <w:rPr>
          <w:rFonts w:cs="Times New Roman"/>
        </w:rPr>
      </w:pPr>
      <w:r>
        <w:t xml:space="preserve">12 </w:t>
      </w:r>
      <w:r>
        <w:rPr>
          <w:rFonts w:hint="eastAsia"/>
        </w:rPr>
        <w:t>本机关办理人大代表建议和意见、人大议案及答复，政协委员提案及办理结果。</w:t>
      </w:r>
      <w:r>
        <w:t xml:space="preserve">                             </w:t>
      </w:r>
      <w:r>
        <w:rPr>
          <w:rFonts w:hint="eastAsia"/>
        </w:rPr>
        <w:t>永久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476D"/>
    <w:rsid w:val="303C4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2017-10-09T08:14:00Z</dcterms:created>
  <dc:creator>Administrator</dc:creator>
  <cp:lastModifiedBy>Administrator</cp:lastModifiedBy>
  <dcterms:modified xsi:type="dcterms:W3CDTF">2017-10-09T08:14:59Z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